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FD1193" w:rsidTr="00856ADA">
        <w:tc>
          <w:tcPr>
            <w:tcW w:w="4815" w:type="dxa"/>
            <w:vMerge w:val="restart"/>
          </w:tcPr>
          <w:p w:rsidR="00FD1193" w:rsidRDefault="008D4E04" w:rsidP="00856ADA">
            <w:pPr>
              <w:jc w:val="center"/>
              <w:rPr>
                <w:rFonts w:ascii="Times New Roman" w:hAnsi="Times New Roman"/>
              </w:rPr>
            </w:pPr>
            <w:r>
              <w:br w:type="page"/>
            </w:r>
            <w:r w:rsidR="00FD1193">
              <w:rPr>
                <w:rFonts w:ascii="Times New Roman" w:hAnsi="Times New Roman"/>
              </w:rPr>
              <w:t>ĐOÀN ĐẠI HỌC ĐÀ NẴNG</w:t>
            </w:r>
          </w:p>
          <w:p w:rsidR="00FD1193" w:rsidRPr="007965EE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:rsidR="00FD1193" w:rsidRDefault="00FD1193" w:rsidP="00856ADA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FD1193" w:rsidRDefault="00FD1193" w:rsidP="00856A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Pr="00CA4AE8">
              <w:rPr>
                <w:rFonts w:ascii="Times New Roman" w:hAnsi="Times New Roman"/>
              </w:rPr>
              <w:t xml:space="preserve"> …</w:t>
            </w:r>
            <w:r>
              <w:rPr>
                <w:rFonts w:ascii="Times New Roman" w:hAnsi="Times New Roman"/>
              </w:rPr>
              <w:t>.. -TTr/ĐTN-VP</w:t>
            </w:r>
          </w:p>
        </w:tc>
        <w:tc>
          <w:tcPr>
            <w:tcW w:w="4531" w:type="dxa"/>
          </w:tcPr>
          <w:p w:rsidR="00FD1193" w:rsidRPr="007965EE" w:rsidRDefault="00FD1193" w:rsidP="00856ADA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74E7A8" wp14:editId="25E7F6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8266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FD1193" w:rsidTr="00856ADA">
        <w:tc>
          <w:tcPr>
            <w:tcW w:w="4815" w:type="dxa"/>
            <w:vMerge/>
          </w:tcPr>
          <w:p w:rsidR="00FD1193" w:rsidRDefault="00FD1193" w:rsidP="00856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FD1193" w:rsidRDefault="00FD1193" w:rsidP="00856ADA">
            <w:pPr>
              <w:jc w:val="right"/>
              <w:rPr>
                <w:rFonts w:ascii="Times New Roman" w:hAnsi="Times New Roman"/>
              </w:rPr>
            </w:pPr>
          </w:p>
        </w:tc>
      </w:tr>
      <w:tr w:rsidR="00FD1193" w:rsidTr="00856ADA">
        <w:tc>
          <w:tcPr>
            <w:tcW w:w="4815" w:type="dxa"/>
            <w:vMerge/>
          </w:tcPr>
          <w:p w:rsidR="00FD1193" w:rsidRDefault="00FD1193" w:rsidP="00856A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FD1193" w:rsidRPr="007965EE" w:rsidRDefault="00FD1193" w:rsidP="00856AD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D1193" w:rsidRPr="007965EE" w:rsidRDefault="00FD1193" w:rsidP="00856AD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… tháng …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2015</w:t>
            </w:r>
          </w:p>
        </w:tc>
      </w:tr>
    </w:tbl>
    <w:p w:rsidR="00FD1193" w:rsidRPr="00745ECB" w:rsidRDefault="00FD1193" w:rsidP="00FD1193">
      <w:pPr>
        <w:spacing w:before="360"/>
        <w:jc w:val="center"/>
        <w:rPr>
          <w:rFonts w:ascii="Times New Roman" w:hAnsi="Times New Roman"/>
          <w:b/>
          <w:sz w:val="32"/>
          <w:szCs w:val="32"/>
        </w:rPr>
      </w:pPr>
      <w:r w:rsidRPr="00745ECB">
        <w:rPr>
          <w:rFonts w:ascii="Times New Roman" w:hAnsi="Times New Roman"/>
          <w:b/>
          <w:sz w:val="32"/>
          <w:szCs w:val="32"/>
        </w:rPr>
        <w:t>TỜ TRÌNH</w:t>
      </w:r>
    </w:p>
    <w:p w:rsidR="00FD1193" w:rsidRDefault="00FD1193" w:rsidP="00FD11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 xin phép truyền thông</w:t>
      </w:r>
    </w:p>
    <w:p w:rsidR="00FD1193" w:rsidRDefault="00FD1193" w:rsidP="00FD119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FD1193" w:rsidRDefault="00FD1193" w:rsidP="00FF6D24">
      <w:pPr>
        <w:spacing w:before="60" w:after="6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Nhằm truyền thông cho giải bóng đá “Sinh viên khoa Luật mở rộng 2015 - 2016” của Liên chi Đoàn khoa Luật - Đơn vị trực thuộc Đoàn TNCS Hồ Chí Minh Trường Đại học Kinh tế, Đại học Đà Nẵng; Ban Chấp hành Đoàn Trường kính đề nghị Quý cấp xem xét và tạo điều kiện cho phép truyền thông cho chương trình, cụ thể như sau:</w:t>
      </w:r>
    </w:p>
    <w:p w:rsidR="00FD1193" w:rsidRDefault="00FD1193" w:rsidP="00FF6D2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Nội dung:</w:t>
      </w:r>
      <w:r>
        <w:rPr>
          <w:rFonts w:ascii="Times New Roman" w:hAnsi="Times New Roman"/>
        </w:rPr>
        <w:tab/>
        <w:t>Treo 01 băng rôn.</w:t>
      </w:r>
    </w:p>
    <w:p w:rsidR="00FD1193" w:rsidRDefault="00FD1193" w:rsidP="00FF6D2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gian:</w:t>
      </w:r>
      <w:r>
        <w:rPr>
          <w:rFonts w:ascii="Times New Roman" w:hAnsi="Times New Roman"/>
        </w:rPr>
        <w:tab/>
        <w:t>Từ ngày 14 tháng 01 đến ngày 07 tháng 02 năm 2015.</w:t>
      </w:r>
    </w:p>
    <w:p w:rsidR="00FD1193" w:rsidRDefault="00FD1193" w:rsidP="00FF6D2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Địa điểm: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Lối vào khu giảng đường A</w:t>
      </w:r>
    </w:p>
    <w:p w:rsidR="00FD1193" w:rsidRPr="00FD1193" w:rsidRDefault="00FD1193" w:rsidP="00FF6D24">
      <w:pPr>
        <w:pStyle w:val="ListParagraph"/>
        <w:tabs>
          <w:tab w:val="left" w:pos="993"/>
          <w:tab w:val="left" w:pos="2410"/>
        </w:tabs>
        <w:spacing w:before="60" w:after="60" w:line="269" w:lineRule="auto"/>
        <w:ind w:left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phụ trách: Đ/c Lê Đình Quang Phúc - Bí thư LCĐ Khoa Luật (SĐT)</w:t>
      </w:r>
    </w:p>
    <w:p w:rsidR="00FD1193" w:rsidRPr="00E004FC" w:rsidRDefault="00FD1193" w:rsidP="00FF6D24">
      <w:pPr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004FC">
        <w:rPr>
          <w:rFonts w:ascii="Times New Roman" w:hAnsi="Times New Roman"/>
        </w:rPr>
        <w:t>Kính mong Quý cấp xem xét hỗ trợ.</w:t>
      </w:r>
    </w:p>
    <w:p w:rsidR="00FD1193" w:rsidRPr="006D6AD6" w:rsidRDefault="00FD1193" w:rsidP="00FF6D24">
      <w:pPr>
        <w:spacing w:before="60" w:after="240" w:line="269" w:lineRule="auto"/>
        <w:ind w:firstLine="709"/>
        <w:jc w:val="both"/>
        <w:rPr>
          <w:rFonts w:ascii="Times New Roman" w:hAnsi="Times New Roman"/>
        </w:rPr>
      </w:pPr>
      <w:r w:rsidRPr="006D6AD6">
        <w:rPr>
          <w:rFonts w:ascii="Times New Roman" w:hAnsi="Times New Roman"/>
        </w:rPr>
        <w:t>Trân trọng./.</w:t>
      </w:r>
    </w:p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6380"/>
        <w:gridCol w:w="3969"/>
      </w:tblGrid>
      <w:tr w:rsidR="00FD1193" w:rsidRPr="00CC168D" w:rsidTr="00856ADA">
        <w:trPr>
          <w:trHeight w:val="3218"/>
        </w:trPr>
        <w:tc>
          <w:tcPr>
            <w:tcW w:w="6380" w:type="dxa"/>
            <w:shd w:val="clear" w:color="auto" w:fill="auto"/>
          </w:tcPr>
          <w:p w:rsidR="00FD1193" w:rsidRPr="00CC168D" w:rsidRDefault="00FD1193" w:rsidP="00856A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Ý KIẾN PHÒNG TỔ CHỨC </w:t>
            </w:r>
            <w:r w:rsidRPr="00F23A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HÀNH CHÍNH</w:t>
            </w: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Default="00FD1193" w:rsidP="00856ADA">
            <w:pPr>
              <w:rPr>
                <w:rFonts w:ascii="Times New Roman" w:hAnsi="Times New Roman"/>
              </w:rPr>
            </w:pPr>
          </w:p>
          <w:p w:rsidR="00FD1193" w:rsidRPr="00CC168D" w:rsidRDefault="00FD1193" w:rsidP="00856ADA">
            <w:pPr>
              <w:ind w:firstLine="743"/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D1193" w:rsidRPr="00CC168D" w:rsidRDefault="00FD1193" w:rsidP="00856ADA">
            <w:pPr>
              <w:ind w:firstLine="743"/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Phòng Tổ chức - Hành chính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D1193" w:rsidRPr="00CC168D" w:rsidRDefault="00FD1193" w:rsidP="00856ADA">
            <w:pPr>
              <w:ind w:firstLine="743"/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TM. BCH </w:t>
            </w:r>
            <w:r w:rsidRPr="00CC168D">
              <w:rPr>
                <w:rFonts w:ascii="Times New Roman" w:hAnsi="Times New Roman"/>
                <w:b/>
              </w:rPr>
              <w:t>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:rsidR="00FD1193" w:rsidRPr="00444FD1" w:rsidRDefault="00FD1193" w:rsidP="00856ADA">
            <w:pPr>
              <w:jc w:val="center"/>
              <w:rPr>
                <w:rFonts w:ascii="Times New Roman" w:hAnsi="Times New Roman"/>
              </w:rPr>
            </w:pPr>
            <w:r w:rsidRPr="00444FD1">
              <w:rPr>
                <w:rFonts w:ascii="Times New Roman" w:hAnsi="Times New Roman"/>
              </w:rPr>
              <w:t>BÍ THƯ</w:t>
            </w: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Pr="00CC168D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  <w:p w:rsidR="00FD1193" w:rsidRPr="00CC168D" w:rsidRDefault="00FD1193" w:rsidP="00856A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62C" w:rsidRDefault="00AB462C" w:rsidP="00FD1193">
      <w:pPr>
        <w:spacing w:after="160" w:line="259" w:lineRule="auto"/>
        <w:rPr>
          <w:rFonts w:ascii="Times New Roman" w:hAnsi="Times New Roman"/>
        </w:rPr>
      </w:pPr>
    </w:p>
    <w:p w:rsidR="00AB462C" w:rsidRDefault="00AB462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8"/>
      </w:tblGrid>
      <w:tr w:rsidR="00153FD0" w:rsidTr="00577916">
        <w:tc>
          <w:tcPr>
            <w:tcW w:w="5524" w:type="dxa"/>
            <w:vMerge w:val="restart"/>
          </w:tcPr>
          <w:p w:rsidR="00153FD0" w:rsidRDefault="00153FD0" w:rsidP="00577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HỘI SINH VIÊN VIỆT NAM ĐH ĐÀ NẴNG</w:t>
            </w:r>
          </w:p>
          <w:p w:rsidR="00153FD0" w:rsidRDefault="00153FD0" w:rsidP="00577916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>
              <w:rPr>
                <w:rFonts w:ascii="Times New Roman" w:hAnsi="Times New Roman"/>
                <w:b/>
              </w:rPr>
              <w:t>HỘI SINH VIÊN VIỆT NAM</w:t>
            </w:r>
          </w:p>
          <w:p w:rsidR="00153FD0" w:rsidRPr="007965EE" w:rsidRDefault="00153FD0" w:rsidP="005779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ĐẠI HỌC</w:t>
            </w:r>
            <w:r w:rsidRPr="007965EE">
              <w:rPr>
                <w:rFonts w:ascii="Times New Roman" w:hAnsi="Times New Roman"/>
                <w:b/>
              </w:rPr>
              <w:t xml:space="preserve"> KINH TẾ</w:t>
            </w:r>
          </w:p>
          <w:p w:rsidR="00153FD0" w:rsidRDefault="00153FD0" w:rsidP="00577916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153FD0" w:rsidRDefault="00153FD0" w:rsidP="00577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Pr="00CA4AE8">
              <w:rPr>
                <w:rFonts w:ascii="Times New Roman" w:hAnsi="Times New Roman"/>
              </w:rPr>
              <w:t xml:space="preserve"> …</w:t>
            </w:r>
            <w:r>
              <w:rPr>
                <w:rFonts w:ascii="Times New Roman" w:hAnsi="Times New Roman"/>
              </w:rPr>
              <w:t>.. -TTr/HSV-VP</w:t>
            </w:r>
          </w:p>
        </w:tc>
        <w:tc>
          <w:tcPr>
            <w:tcW w:w="4258" w:type="dxa"/>
          </w:tcPr>
          <w:p w:rsidR="00153FD0" w:rsidRPr="007965EE" w:rsidRDefault="00153FD0" w:rsidP="00577916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HỘI SINH VIÊN VIỆT NAM</w:t>
            </w:r>
          </w:p>
        </w:tc>
      </w:tr>
      <w:tr w:rsidR="00153FD0" w:rsidTr="00577916">
        <w:tc>
          <w:tcPr>
            <w:tcW w:w="5524" w:type="dxa"/>
            <w:vMerge/>
          </w:tcPr>
          <w:p w:rsidR="00153FD0" w:rsidRDefault="00153FD0" w:rsidP="00577916">
            <w:pPr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  <w:tc>
          <w:tcPr>
            <w:tcW w:w="4258" w:type="dxa"/>
          </w:tcPr>
          <w:p w:rsidR="00153FD0" w:rsidRDefault="00153FD0" w:rsidP="0057791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D3A0B" wp14:editId="17F8AC9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2447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6588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.3pt" to="202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153FD0" w:rsidTr="00577916">
        <w:tc>
          <w:tcPr>
            <w:tcW w:w="5524" w:type="dxa"/>
            <w:vMerge/>
          </w:tcPr>
          <w:p w:rsidR="00153FD0" w:rsidRDefault="00153FD0" w:rsidP="005779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8" w:type="dxa"/>
            <w:vAlign w:val="center"/>
          </w:tcPr>
          <w:p w:rsidR="00153FD0" w:rsidRPr="007965EE" w:rsidRDefault="00622E8C" w:rsidP="00153FD0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… tháng … </w:t>
            </w:r>
            <w:r w:rsidR="00153FD0">
              <w:rPr>
                <w:rFonts w:ascii="Times New Roman" w:hAnsi="Times New Roman"/>
                <w:i/>
                <w:sz w:val="26"/>
                <w:szCs w:val="26"/>
              </w:rPr>
              <w:t>năm 2015</w:t>
            </w:r>
          </w:p>
        </w:tc>
      </w:tr>
    </w:tbl>
    <w:p w:rsidR="00153FD0" w:rsidRPr="00F464C7" w:rsidRDefault="00153FD0" w:rsidP="00153FD0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F464C7">
        <w:rPr>
          <w:rFonts w:ascii="Times New Roman" w:hAnsi="Times New Roman"/>
          <w:b/>
          <w:sz w:val="32"/>
          <w:szCs w:val="32"/>
        </w:rPr>
        <w:t>TỜ TRÌNH</w:t>
      </w:r>
    </w:p>
    <w:p w:rsidR="00153FD0" w:rsidRDefault="00153FD0" w:rsidP="00153F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mượn sử dụng cơ sở vật chất </w:t>
      </w:r>
      <w:r w:rsidR="00F0470A">
        <w:rPr>
          <w:rFonts w:ascii="Times New Roman" w:hAnsi="Times New Roman"/>
          <w:b/>
        </w:rPr>
        <w:t>và truyền thông</w:t>
      </w:r>
    </w:p>
    <w:p w:rsidR="00153FD0" w:rsidRDefault="00153FD0" w:rsidP="00153F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452285" w:rsidRDefault="008F086E" w:rsidP="00767954">
      <w:pPr>
        <w:spacing w:before="60" w:after="6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3FD0">
        <w:rPr>
          <w:rFonts w:ascii="Times New Roman" w:hAnsi="Times New Roman"/>
        </w:rPr>
        <w:t xml:space="preserve">Nhằm giới thiệu một môi trường sinh hoạt lành mạnh, bổ ích cho </w:t>
      </w:r>
      <w:r w:rsidR="00C428FC">
        <w:rPr>
          <w:rFonts w:ascii="Times New Roman" w:hAnsi="Times New Roman"/>
        </w:rPr>
        <w:t xml:space="preserve">các bạn </w:t>
      </w:r>
      <w:r w:rsidR="00153FD0">
        <w:rPr>
          <w:rFonts w:ascii="Times New Roman" w:hAnsi="Times New Roman"/>
        </w:rPr>
        <w:t xml:space="preserve">Tân Sinh viên Khóa 41, Câu lạc bộ Sức trẻ Kinh tế - Đơn vị trực thuộc Hội Sinh viên Việt Nam Trường Đại học Kinh tế tổ chức chương trình </w:t>
      </w:r>
      <w:r w:rsidR="00153FD0" w:rsidRPr="00153FD0">
        <w:rPr>
          <w:rFonts w:ascii="Times New Roman" w:hAnsi="Times New Roman"/>
          <w:b/>
        </w:rPr>
        <w:t>“Ra mắt câu lạc bộ”</w:t>
      </w:r>
      <w:r w:rsidR="00153FD0">
        <w:rPr>
          <w:rFonts w:ascii="Times New Roman" w:hAnsi="Times New Roman"/>
        </w:rPr>
        <w:t xml:space="preserve">. Để </w:t>
      </w:r>
      <w:r w:rsidR="00452285">
        <w:rPr>
          <w:rFonts w:ascii="Times New Roman" w:hAnsi="Times New Roman"/>
        </w:rPr>
        <w:t>tổ chức thành công chương trình</w:t>
      </w:r>
      <w:r w:rsidR="005D4BCE">
        <w:rPr>
          <w:rFonts w:ascii="Times New Roman" w:hAnsi="Times New Roman"/>
        </w:rPr>
        <w:t>;</w:t>
      </w:r>
      <w:r w:rsidR="0009352A">
        <w:rPr>
          <w:rFonts w:ascii="Times New Roman" w:hAnsi="Times New Roman"/>
        </w:rPr>
        <w:t xml:space="preserve"> </w:t>
      </w:r>
      <w:r w:rsidR="00452285">
        <w:rPr>
          <w:rFonts w:ascii="Times New Roman" w:hAnsi="Times New Roman"/>
        </w:rPr>
        <w:t xml:space="preserve">Ban Chấp hành </w:t>
      </w:r>
      <w:r w:rsidR="00153FD0">
        <w:rPr>
          <w:rFonts w:ascii="Times New Roman" w:hAnsi="Times New Roman"/>
        </w:rPr>
        <w:t xml:space="preserve">Hội Sinh viên </w:t>
      </w:r>
      <w:r w:rsidR="00452285">
        <w:rPr>
          <w:rFonts w:ascii="Times New Roman" w:hAnsi="Times New Roman"/>
        </w:rPr>
        <w:t>Trườ</w:t>
      </w:r>
      <w:r w:rsidR="00153FD0">
        <w:rPr>
          <w:rFonts w:ascii="Times New Roman" w:hAnsi="Times New Roman"/>
        </w:rPr>
        <w:t>ng kính đề nghị Q</w:t>
      </w:r>
      <w:r w:rsidR="00452285">
        <w:rPr>
          <w:rFonts w:ascii="Times New Roman" w:hAnsi="Times New Roman"/>
        </w:rPr>
        <w:t>uý cấp xem xét và tạo điều kiện cho phép sử dụng cơ sở vật chất của Nhà trường, cụ thể như sau:</w:t>
      </w:r>
    </w:p>
    <w:p w:rsidR="00452285" w:rsidRPr="003E175D" w:rsidRDefault="00452285" w:rsidP="00767954">
      <w:pPr>
        <w:pStyle w:val="ListParagraph"/>
        <w:numPr>
          <w:ilvl w:val="0"/>
          <w:numId w:val="1"/>
        </w:numPr>
        <w:spacing w:before="60" w:after="60" w:line="269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Mượn sử dụng cơ sở vật chất</w:t>
      </w:r>
    </w:p>
    <w:p w:rsidR="00452285" w:rsidRDefault="00452285" w:rsidP="00767954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 w:line="269" w:lineRule="auto"/>
        <w:ind w:left="709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Nội dung: Mượn sử dụng </w:t>
      </w:r>
      <w:r w:rsidR="00153FD0">
        <w:rPr>
          <w:rFonts w:ascii="Times New Roman" w:hAnsi="Times New Roman"/>
        </w:rPr>
        <w:t xml:space="preserve">sân thể thao </w:t>
      </w:r>
      <w:r w:rsidR="00153FD0" w:rsidRPr="00153FD0">
        <w:rPr>
          <w:rFonts w:ascii="Times New Roman" w:hAnsi="Times New Roman"/>
          <w:i/>
        </w:rPr>
        <w:t>(</w:t>
      </w:r>
      <w:r w:rsidR="00153FD0">
        <w:rPr>
          <w:rFonts w:ascii="Times New Roman" w:hAnsi="Times New Roman"/>
          <w:i/>
        </w:rPr>
        <w:t xml:space="preserve">trước </w:t>
      </w:r>
      <w:r w:rsidR="00153FD0" w:rsidRPr="00153FD0">
        <w:rPr>
          <w:rFonts w:ascii="Times New Roman" w:hAnsi="Times New Roman"/>
          <w:i/>
        </w:rPr>
        <w:t>nhà thi đấu đa năng)</w:t>
      </w:r>
      <w:r>
        <w:rPr>
          <w:rFonts w:ascii="Times New Roman" w:hAnsi="Times New Roman"/>
        </w:rPr>
        <w:t>.</w:t>
      </w:r>
    </w:p>
    <w:p w:rsidR="00452285" w:rsidRPr="00A657FA" w:rsidRDefault="00452285" w:rsidP="00767954">
      <w:pPr>
        <w:pStyle w:val="ListParagraph"/>
        <w:numPr>
          <w:ilvl w:val="0"/>
          <w:numId w:val="2"/>
        </w:numPr>
        <w:tabs>
          <w:tab w:val="left" w:pos="993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gian:</w:t>
      </w:r>
      <w:r w:rsidR="00A657FA">
        <w:rPr>
          <w:rFonts w:ascii="Times New Roman" w:hAnsi="Times New Roman"/>
        </w:rPr>
        <w:t xml:space="preserve"> Từ 15h00 đến 19h00 </w:t>
      </w:r>
      <w:r w:rsidR="00763DB7" w:rsidRPr="00A657FA">
        <w:rPr>
          <w:rFonts w:ascii="Times New Roman" w:hAnsi="Times New Roman"/>
        </w:rPr>
        <w:t xml:space="preserve">ngày </w:t>
      </w:r>
      <w:r w:rsidR="00FE6B87">
        <w:rPr>
          <w:rFonts w:ascii="Times New Roman" w:hAnsi="Times New Roman"/>
        </w:rPr>
        <w:t>19</w:t>
      </w:r>
      <w:r w:rsidR="00FE6B87" w:rsidRPr="00FE6B87">
        <w:rPr>
          <w:rFonts w:ascii="Times New Roman" w:hAnsi="Times New Roman"/>
        </w:rPr>
        <w:t>/09/2015</w:t>
      </w:r>
      <w:r w:rsidR="00FE6B87">
        <w:rPr>
          <w:rFonts w:ascii="Times New Roman" w:hAnsi="Times New Roman"/>
        </w:rPr>
        <w:t>.</w:t>
      </w:r>
    </w:p>
    <w:p w:rsidR="00452285" w:rsidRPr="003E175D" w:rsidRDefault="00452285" w:rsidP="00767954">
      <w:pPr>
        <w:pStyle w:val="ListParagraph"/>
        <w:numPr>
          <w:ilvl w:val="0"/>
          <w:numId w:val="1"/>
        </w:numPr>
        <w:spacing w:before="60" w:after="60" w:line="269" w:lineRule="auto"/>
        <w:ind w:left="1066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Xin phép truyền thông</w:t>
      </w:r>
    </w:p>
    <w:p w:rsidR="00452285" w:rsidRDefault="00FE6B87" w:rsidP="0076795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Nội dung:</w:t>
      </w:r>
      <w:r>
        <w:rPr>
          <w:rFonts w:ascii="Times New Roman" w:hAnsi="Times New Roman"/>
        </w:rPr>
        <w:tab/>
        <w:t>Treo 01</w:t>
      </w:r>
      <w:r w:rsidR="00890BF9">
        <w:rPr>
          <w:rFonts w:ascii="Times New Roman" w:hAnsi="Times New Roman"/>
        </w:rPr>
        <w:t xml:space="preserve"> băng rôn </w:t>
      </w:r>
      <w:r>
        <w:rPr>
          <w:rFonts w:ascii="Times New Roman" w:hAnsi="Times New Roman"/>
        </w:rPr>
        <w:t>truyền thông cho chương trình</w:t>
      </w:r>
      <w:r w:rsidR="00452285">
        <w:rPr>
          <w:rFonts w:ascii="Times New Roman" w:hAnsi="Times New Roman"/>
        </w:rPr>
        <w:t>.</w:t>
      </w:r>
    </w:p>
    <w:p w:rsidR="00452285" w:rsidRDefault="00890BF9" w:rsidP="0076795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Thời gian:</w:t>
      </w:r>
      <w:r>
        <w:rPr>
          <w:rFonts w:ascii="Times New Roman" w:hAnsi="Times New Roman"/>
        </w:rPr>
        <w:tab/>
      </w:r>
      <w:r w:rsidR="00452285">
        <w:rPr>
          <w:rFonts w:ascii="Times New Roman" w:hAnsi="Times New Roman"/>
        </w:rPr>
        <w:t xml:space="preserve">Từ ngày </w:t>
      </w:r>
      <w:r w:rsidR="00FE6B87">
        <w:rPr>
          <w:rFonts w:ascii="Times New Roman" w:hAnsi="Times New Roman"/>
        </w:rPr>
        <w:t>14/09 đến ngày 20/09</w:t>
      </w:r>
      <w:r>
        <w:rPr>
          <w:rFonts w:ascii="Times New Roman" w:hAnsi="Times New Roman"/>
        </w:rPr>
        <w:t>/2015</w:t>
      </w:r>
      <w:r w:rsidR="00452285">
        <w:rPr>
          <w:rFonts w:ascii="Times New Roman" w:hAnsi="Times New Roman"/>
        </w:rPr>
        <w:t>.</w:t>
      </w:r>
    </w:p>
    <w:p w:rsidR="00890BF9" w:rsidRDefault="00890BF9" w:rsidP="00767954">
      <w:pPr>
        <w:pStyle w:val="ListParagraph"/>
        <w:numPr>
          <w:ilvl w:val="0"/>
          <w:numId w:val="4"/>
        </w:numPr>
        <w:tabs>
          <w:tab w:val="left" w:pos="993"/>
          <w:tab w:val="left" w:pos="2410"/>
        </w:tabs>
        <w:spacing w:before="60" w:after="6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Địa điểm:</w:t>
      </w:r>
      <w:r>
        <w:rPr>
          <w:rFonts w:ascii="Times New Roman" w:hAnsi="Times New Roman"/>
        </w:rPr>
        <w:tab/>
        <w:t>Khuôn viên Trường Đại học Kinh tế.</w:t>
      </w:r>
    </w:p>
    <w:p w:rsidR="00AB462C" w:rsidRDefault="00AB462C" w:rsidP="00767954">
      <w:pPr>
        <w:pStyle w:val="ListParagraph"/>
        <w:tabs>
          <w:tab w:val="left" w:pos="993"/>
          <w:tab w:val="left" w:pos="2410"/>
        </w:tabs>
        <w:spacing w:before="60" w:after="60" w:line="269" w:lineRule="auto"/>
        <w:ind w:left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phụ trách: Đ/c Lê Minh Quang - Chủ nhiệm CLB Sức trẻ Kinh tế (SĐT)</w:t>
      </w:r>
    </w:p>
    <w:p w:rsidR="00452285" w:rsidRDefault="00452285" w:rsidP="00767954">
      <w:pPr>
        <w:spacing w:before="60" w:after="60" w:line="269" w:lineRule="auto"/>
        <w:ind w:firstLine="709"/>
        <w:jc w:val="both"/>
        <w:rPr>
          <w:rFonts w:ascii="Times New Roman" w:hAnsi="Times New Roman"/>
        </w:rPr>
      </w:pPr>
      <w:r w:rsidRPr="006D6AD6">
        <w:rPr>
          <w:rFonts w:ascii="Times New Roman" w:hAnsi="Times New Roman"/>
        </w:rPr>
        <w:t>Kính mong Quý cấp xem xét hỗ trợ.</w:t>
      </w:r>
    </w:p>
    <w:p w:rsidR="00452285" w:rsidRPr="006D6AD6" w:rsidRDefault="00452285" w:rsidP="00767954">
      <w:pPr>
        <w:spacing w:before="60" w:after="240" w:line="269" w:lineRule="auto"/>
        <w:ind w:firstLine="709"/>
        <w:jc w:val="both"/>
        <w:rPr>
          <w:rFonts w:ascii="Times New Roman" w:hAnsi="Times New Roman"/>
        </w:rPr>
      </w:pPr>
      <w:r w:rsidRPr="006D6AD6">
        <w:rPr>
          <w:rFonts w:ascii="Times New Roman" w:hAnsi="Times New Roman"/>
        </w:rPr>
        <w:t>Trân trọng./.</w:t>
      </w:r>
    </w:p>
    <w:tbl>
      <w:tblPr>
        <w:tblW w:w="11057" w:type="dxa"/>
        <w:tblInd w:w="-1276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BD4272" w:rsidRPr="00CC168D" w:rsidTr="00517318">
        <w:trPr>
          <w:trHeight w:val="3218"/>
        </w:trPr>
        <w:tc>
          <w:tcPr>
            <w:tcW w:w="6096" w:type="dxa"/>
            <w:shd w:val="clear" w:color="auto" w:fill="auto"/>
          </w:tcPr>
          <w:p w:rsidR="00BD4272" w:rsidRPr="00CC168D" w:rsidRDefault="00F23A9C" w:rsidP="009824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Ý KIẾN PHÒNG TỔ CHỨC </w:t>
            </w:r>
            <w:r w:rsidRPr="00F23A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 xml:space="preserve"> HÀNH CHÍNH</w:t>
            </w:r>
          </w:p>
          <w:p w:rsidR="00BD4272" w:rsidRDefault="00BD4272" w:rsidP="009824A1">
            <w:pPr>
              <w:rPr>
                <w:rFonts w:ascii="Times New Roman" w:hAnsi="Times New Roman"/>
              </w:rPr>
            </w:pPr>
          </w:p>
          <w:p w:rsidR="00F23A9C" w:rsidRDefault="00F23A9C" w:rsidP="009824A1">
            <w:pPr>
              <w:rPr>
                <w:rFonts w:ascii="Times New Roman" w:hAnsi="Times New Roman"/>
              </w:rPr>
            </w:pPr>
          </w:p>
          <w:p w:rsidR="00F23A9C" w:rsidRDefault="00F23A9C" w:rsidP="009824A1">
            <w:pPr>
              <w:rPr>
                <w:rFonts w:ascii="Times New Roman" w:hAnsi="Times New Roman"/>
              </w:rPr>
            </w:pPr>
          </w:p>
          <w:p w:rsidR="004F46A4" w:rsidRDefault="004F46A4" w:rsidP="009824A1">
            <w:pPr>
              <w:rPr>
                <w:rFonts w:ascii="Times New Roman" w:hAnsi="Times New Roman"/>
              </w:rPr>
            </w:pPr>
          </w:p>
          <w:p w:rsidR="00DF4F1C" w:rsidRDefault="00DF4F1C" w:rsidP="009824A1">
            <w:pPr>
              <w:rPr>
                <w:rFonts w:ascii="Times New Roman" w:hAnsi="Times New Roman"/>
              </w:rPr>
            </w:pPr>
          </w:p>
          <w:p w:rsidR="004954B2" w:rsidRDefault="004954B2" w:rsidP="009824A1">
            <w:pPr>
              <w:rPr>
                <w:rFonts w:ascii="Times New Roman" w:hAnsi="Times New Roman"/>
              </w:rPr>
            </w:pPr>
          </w:p>
          <w:p w:rsidR="00F23A9C" w:rsidRDefault="00F23A9C" w:rsidP="009824A1">
            <w:pPr>
              <w:rPr>
                <w:rFonts w:ascii="Times New Roman" w:hAnsi="Times New Roman"/>
              </w:rPr>
            </w:pPr>
          </w:p>
          <w:p w:rsidR="00F23A9C" w:rsidRPr="00CC168D" w:rsidRDefault="00F23A9C" w:rsidP="00517318">
            <w:pPr>
              <w:ind w:firstLine="1168"/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23A9C" w:rsidRPr="00CC168D" w:rsidRDefault="00F23A9C" w:rsidP="00517318">
            <w:pPr>
              <w:ind w:firstLine="1168"/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Phòng Tổ chức - Hành chính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23A9C" w:rsidRPr="00CC168D" w:rsidRDefault="00F23A9C" w:rsidP="00517318">
            <w:pPr>
              <w:ind w:firstLine="1168"/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D4272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TM. BCH </w:t>
            </w:r>
            <w:r w:rsidR="002A24FD">
              <w:rPr>
                <w:rFonts w:ascii="Times New Roman" w:hAnsi="Times New Roman"/>
                <w:b/>
              </w:rPr>
              <w:t>HỘI SINH VIÊN TRƯỜNG</w:t>
            </w:r>
          </w:p>
          <w:p w:rsidR="00F23A9C" w:rsidRPr="00444FD1" w:rsidRDefault="002A24FD" w:rsidP="0098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CHỦ TỊCH</w:t>
            </w: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F23A9C" w:rsidRPr="00CC168D" w:rsidRDefault="00F23A9C" w:rsidP="009824A1">
            <w:pPr>
              <w:jc w:val="center"/>
              <w:rPr>
                <w:rFonts w:ascii="Times New Roman" w:hAnsi="Times New Roman"/>
                <w:b/>
              </w:rPr>
            </w:pPr>
          </w:p>
          <w:p w:rsidR="00BD4272" w:rsidRPr="00CC168D" w:rsidRDefault="00BD4272" w:rsidP="009824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0702" w:rsidRDefault="003B0702">
      <w:pPr>
        <w:spacing w:after="160" w:line="259" w:lineRule="auto"/>
        <w:rPr>
          <w:rFonts w:ascii="Times New Roman" w:hAnsi="Times New Roman"/>
        </w:rPr>
      </w:pPr>
    </w:p>
    <w:sectPr w:rsidR="003B0702" w:rsidSect="00153FD0">
      <w:pgSz w:w="11907" w:h="16839" w:code="9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E4C"/>
    <w:multiLevelType w:val="hybridMultilevel"/>
    <w:tmpl w:val="CA4EB39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A"/>
    <w:rsid w:val="00023CED"/>
    <w:rsid w:val="00027EC8"/>
    <w:rsid w:val="00082464"/>
    <w:rsid w:val="00092BFF"/>
    <w:rsid w:val="0009352A"/>
    <w:rsid w:val="000C34FA"/>
    <w:rsid w:val="000D6E72"/>
    <w:rsid w:val="000F7D4D"/>
    <w:rsid w:val="001053D0"/>
    <w:rsid w:val="00153FD0"/>
    <w:rsid w:val="001F6B47"/>
    <w:rsid w:val="00237B8E"/>
    <w:rsid w:val="00252322"/>
    <w:rsid w:val="0025597F"/>
    <w:rsid w:val="002A24FD"/>
    <w:rsid w:val="002B139C"/>
    <w:rsid w:val="00333445"/>
    <w:rsid w:val="003408F3"/>
    <w:rsid w:val="003B0702"/>
    <w:rsid w:val="003E175D"/>
    <w:rsid w:val="003F7CD9"/>
    <w:rsid w:val="004316C6"/>
    <w:rsid w:val="00444FD1"/>
    <w:rsid w:val="00452285"/>
    <w:rsid w:val="004954B2"/>
    <w:rsid w:val="004B060A"/>
    <w:rsid w:val="004F46A4"/>
    <w:rsid w:val="004F7D30"/>
    <w:rsid w:val="00517318"/>
    <w:rsid w:val="00546A84"/>
    <w:rsid w:val="00565CF8"/>
    <w:rsid w:val="00570EAF"/>
    <w:rsid w:val="005812EB"/>
    <w:rsid w:val="0059156B"/>
    <w:rsid w:val="005C21F4"/>
    <w:rsid w:val="005D4BCE"/>
    <w:rsid w:val="005F0C01"/>
    <w:rsid w:val="00606551"/>
    <w:rsid w:val="00622E8C"/>
    <w:rsid w:val="00694A29"/>
    <w:rsid w:val="006C19D5"/>
    <w:rsid w:val="006D6AD6"/>
    <w:rsid w:val="007149DC"/>
    <w:rsid w:val="00722D5E"/>
    <w:rsid w:val="00745ECB"/>
    <w:rsid w:val="00763DB7"/>
    <w:rsid w:val="00763E60"/>
    <w:rsid w:val="00767954"/>
    <w:rsid w:val="00792187"/>
    <w:rsid w:val="008070EF"/>
    <w:rsid w:val="00835FA9"/>
    <w:rsid w:val="00875B59"/>
    <w:rsid w:val="00886B22"/>
    <w:rsid w:val="00890BF9"/>
    <w:rsid w:val="008D4E04"/>
    <w:rsid w:val="008D5974"/>
    <w:rsid w:val="008F086E"/>
    <w:rsid w:val="008F1176"/>
    <w:rsid w:val="00927A5E"/>
    <w:rsid w:val="00977973"/>
    <w:rsid w:val="009A0E62"/>
    <w:rsid w:val="009C5372"/>
    <w:rsid w:val="009D484D"/>
    <w:rsid w:val="009F1FDA"/>
    <w:rsid w:val="00A32389"/>
    <w:rsid w:val="00A657FA"/>
    <w:rsid w:val="00AB462C"/>
    <w:rsid w:val="00AC5B49"/>
    <w:rsid w:val="00B41765"/>
    <w:rsid w:val="00B476E7"/>
    <w:rsid w:val="00BD4272"/>
    <w:rsid w:val="00C428FC"/>
    <w:rsid w:val="00C60A39"/>
    <w:rsid w:val="00CA4AE8"/>
    <w:rsid w:val="00CC36D3"/>
    <w:rsid w:val="00CE668A"/>
    <w:rsid w:val="00D257F6"/>
    <w:rsid w:val="00DF4F1C"/>
    <w:rsid w:val="00DF6BE8"/>
    <w:rsid w:val="00E004FC"/>
    <w:rsid w:val="00E04DCA"/>
    <w:rsid w:val="00F0470A"/>
    <w:rsid w:val="00F23A9C"/>
    <w:rsid w:val="00F7498C"/>
    <w:rsid w:val="00FB0532"/>
    <w:rsid w:val="00FD1193"/>
    <w:rsid w:val="00FE6B8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868A-9606-416F-BC46-129DC2C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HKT</cp:lastModifiedBy>
  <cp:revision>42</cp:revision>
  <cp:lastPrinted>2015-01-13T06:12:00Z</cp:lastPrinted>
  <dcterms:created xsi:type="dcterms:W3CDTF">2014-12-08T08:16:00Z</dcterms:created>
  <dcterms:modified xsi:type="dcterms:W3CDTF">2015-09-14T01:39:00Z</dcterms:modified>
</cp:coreProperties>
</file>